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6A" w:rsidRPr="00B25742" w:rsidRDefault="00FB476A" w:rsidP="00FB476A">
      <w:pPr>
        <w:jc w:val="center"/>
        <w:rPr>
          <w:b/>
          <w:sz w:val="28"/>
          <w:szCs w:val="28"/>
        </w:rPr>
      </w:pPr>
      <w:r w:rsidRPr="00B25742">
        <w:rPr>
          <w:color w:val="111111"/>
          <w:sz w:val="28"/>
          <w:szCs w:val="28"/>
          <w:shd w:val="clear" w:color="auto" w:fill="FFFFFF"/>
        </w:rPr>
        <w:t>МУНИЦИПАЛЬНОЕ БЮДЖЕТНОЕ ОБЩЕОБРАЗОВАТЕЛЬНОЕ УЧРЕЖДЕНИЕ "СРЕДНЯЯ ШКОЛА №23 ИМ. А.П. АНТОНОВА"</w:t>
      </w:r>
    </w:p>
    <w:p w:rsidR="00FB476A" w:rsidRPr="00B25742" w:rsidRDefault="00FB476A" w:rsidP="00542D7A">
      <w:pPr>
        <w:jc w:val="center"/>
        <w:rPr>
          <w:b/>
          <w:sz w:val="28"/>
          <w:szCs w:val="28"/>
        </w:rPr>
      </w:pPr>
    </w:p>
    <w:p w:rsidR="00FB476A" w:rsidRPr="00B25742" w:rsidRDefault="00FB476A" w:rsidP="00542D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42D7A" w:rsidRPr="00B25742" w:rsidRDefault="00542D7A" w:rsidP="00542D7A">
      <w:pPr>
        <w:jc w:val="center"/>
        <w:rPr>
          <w:b/>
          <w:sz w:val="28"/>
          <w:szCs w:val="28"/>
        </w:rPr>
      </w:pPr>
      <w:r w:rsidRPr="00B25742">
        <w:rPr>
          <w:b/>
          <w:sz w:val="28"/>
          <w:szCs w:val="28"/>
        </w:rPr>
        <w:t>План</w:t>
      </w:r>
    </w:p>
    <w:p w:rsidR="00542D7A" w:rsidRPr="00B25742" w:rsidRDefault="00542D7A" w:rsidP="00542D7A">
      <w:pPr>
        <w:jc w:val="center"/>
        <w:rPr>
          <w:b/>
          <w:sz w:val="28"/>
          <w:szCs w:val="28"/>
        </w:rPr>
      </w:pPr>
      <w:r w:rsidRPr="00B25742">
        <w:rPr>
          <w:b/>
          <w:sz w:val="28"/>
          <w:szCs w:val="28"/>
        </w:rPr>
        <w:t xml:space="preserve">работы </w:t>
      </w:r>
      <w:r w:rsidR="00CB42E3" w:rsidRPr="00B25742">
        <w:rPr>
          <w:b/>
          <w:sz w:val="28"/>
          <w:szCs w:val="28"/>
        </w:rPr>
        <w:t xml:space="preserve">ШМО </w:t>
      </w:r>
    </w:p>
    <w:p w:rsidR="00542D7A" w:rsidRPr="00B25742" w:rsidRDefault="00542D7A" w:rsidP="00542D7A">
      <w:pPr>
        <w:jc w:val="center"/>
        <w:rPr>
          <w:b/>
          <w:sz w:val="28"/>
          <w:szCs w:val="28"/>
        </w:rPr>
      </w:pPr>
      <w:r w:rsidRPr="00B25742">
        <w:rPr>
          <w:b/>
          <w:sz w:val="28"/>
          <w:szCs w:val="28"/>
        </w:rPr>
        <w:t>учителей</w:t>
      </w:r>
      <w:r w:rsidR="009C6EFB" w:rsidRPr="00B25742">
        <w:rPr>
          <w:b/>
          <w:sz w:val="28"/>
          <w:szCs w:val="28"/>
        </w:rPr>
        <w:t xml:space="preserve"> </w:t>
      </w:r>
      <w:proofErr w:type="gramStart"/>
      <w:r w:rsidRPr="00B25742">
        <w:rPr>
          <w:b/>
          <w:sz w:val="28"/>
          <w:szCs w:val="28"/>
        </w:rPr>
        <w:t>ИЗО</w:t>
      </w:r>
      <w:proofErr w:type="gramEnd"/>
      <w:r w:rsidRPr="00B25742">
        <w:rPr>
          <w:b/>
          <w:sz w:val="28"/>
          <w:szCs w:val="28"/>
        </w:rPr>
        <w:t xml:space="preserve">, музыки, </w:t>
      </w:r>
      <w:r w:rsidR="009C6EFB" w:rsidRPr="00B25742">
        <w:rPr>
          <w:b/>
          <w:sz w:val="28"/>
          <w:szCs w:val="28"/>
        </w:rPr>
        <w:t>технологии</w:t>
      </w:r>
    </w:p>
    <w:p w:rsidR="00542D7A" w:rsidRPr="00B25742" w:rsidRDefault="004E6443" w:rsidP="00061BE9">
      <w:pPr>
        <w:jc w:val="center"/>
        <w:rPr>
          <w:b/>
          <w:sz w:val="28"/>
          <w:szCs w:val="28"/>
        </w:rPr>
      </w:pPr>
      <w:r w:rsidRPr="00B25742">
        <w:rPr>
          <w:b/>
          <w:sz w:val="28"/>
          <w:szCs w:val="28"/>
        </w:rPr>
        <w:t>на 202</w:t>
      </w:r>
      <w:r w:rsidR="00B25742" w:rsidRPr="00B25742">
        <w:rPr>
          <w:b/>
          <w:sz w:val="28"/>
          <w:szCs w:val="28"/>
        </w:rPr>
        <w:t>2</w:t>
      </w:r>
      <w:r w:rsidR="00685BAB" w:rsidRPr="00B25742">
        <w:rPr>
          <w:b/>
          <w:sz w:val="28"/>
          <w:szCs w:val="28"/>
        </w:rPr>
        <w:t xml:space="preserve"> -</w:t>
      </w:r>
      <w:r w:rsidR="00B25742" w:rsidRPr="00B25742">
        <w:rPr>
          <w:b/>
          <w:sz w:val="28"/>
          <w:szCs w:val="28"/>
        </w:rPr>
        <w:t xml:space="preserve"> 2023</w:t>
      </w:r>
      <w:r w:rsidR="00542D7A" w:rsidRPr="00B25742">
        <w:rPr>
          <w:b/>
          <w:sz w:val="28"/>
          <w:szCs w:val="28"/>
        </w:rPr>
        <w:t xml:space="preserve"> учебный год</w:t>
      </w:r>
      <w:r w:rsidR="00F510C6" w:rsidRPr="00B25742">
        <w:rPr>
          <w:b/>
          <w:sz w:val="28"/>
          <w:szCs w:val="28"/>
        </w:rPr>
        <w:t>.</w:t>
      </w:r>
    </w:p>
    <w:p w:rsidR="00542D7A" w:rsidRPr="00B25742" w:rsidRDefault="00542D7A" w:rsidP="00542D7A">
      <w:pPr>
        <w:rPr>
          <w:b/>
          <w:sz w:val="28"/>
          <w:szCs w:val="28"/>
        </w:rPr>
      </w:pPr>
    </w:p>
    <w:p w:rsidR="00FB476A" w:rsidRPr="00B25742" w:rsidRDefault="0085541E" w:rsidP="0085541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b/>
          <w:color w:val="000000"/>
          <w:sz w:val="28"/>
          <w:szCs w:val="28"/>
        </w:rPr>
        <w:t>Тема работы МО:</w:t>
      </w:r>
      <w:r w:rsidRPr="00B25742">
        <w:rPr>
          <w:color w:val="000000"/>
          <w:sz w:val="28"/>
          <w:szCs w:val="28"/>
        </w:rPr>
        <w:t xml:space="preserve"> развитие профессиональной компетенции и </w:t>
      </w:r>
      <w:r w:rsidR="00FB476A" w:rsidRPr="00B25742">
        <w:rPr>
          <w:color w:val="000000"/>
          <w:sz w:val="28"/>
          <w:szCs w:val="28"/>
        </w:rPr>
        <w:t xml:space="preserve">функциональной грамотности, </w:t>
      </w:r>
      <w:r w:rsidRPr="00B25742">
        <w:rPr>
          <w:color w:val="000000"/>
          <w:sz w:val="28"/>
          <w:szCs w:val="28"/>
        </w:rPr>
        <w:t>творческого потенциала педагога в процессе обучения и воспитания школ</w:t>
      </w:r>
      <w:r w:rsidR="00F510C6" w:rsidRPr="00B25742">
        <w:rPr>
          <w:color w:val="000000"/>
          <w:sz w:val="28"/>
          <w:szCs w:val="28"/>
        </w:rPr>
        <w:t>ьник</w:t>
      </w:r>
      <w:r w:rsidR="004E6443" w:rsidRPr="00B25742">
        <w:rPr>
          <w:color w:val="000000"/>
          <w:sz w:val="28"/>
          <w:szCs w:val="28"/>
        </w:rPr>
        <w:t xml:space="preserve">ов в рамках </w:t>
      </w:r>
      <w:r w:rsidR="007C0D44" w:rsidRPr="00B25742">
        <w:rPr>
          <w:color w:val="000000"/>
          <w:sz w:val="28"/>
          <w:szCs w:val="28"/>
        </w:rPr>
        <w:t xml:space="preserve">изучения и </w:t>
      </w:r>
      <w:r w:rsidR="007C0D44" w:rsidRPr="00B2574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C0D44" w:rsidRPr="00B25742">
        <w:rPr>
          <w:color w:val="000000"/>
          <w:sz w:val="28"/>
          <w:szCs w:val="28"/>
        </w:rPr>
        <w:t>реализации</w:t>
      </w:r>
      <w:proofErr w:type="gramEnd"/>
      <w:r w:rsidR="007C0D44" w:rsidRPr="00B25742">
        <w:rPr>
          <w:color w:val="000000"/>
          <w:sz w:val="28"/>
          <w:szCs w:val="28"/>
        </w:rPr>
        <w:t xml:space="preserve">   новых ФГОС СОО  </w:t>
      </w:r>
      <w:r w:rsidR="00FB476A" w:rsidRPr="00B25742">
        <w:rPr>
          <w:color w:val="000000"/>
          <w:sz w:val="28"/>
          <w:szCs w:val="28"/>
        </w:rPr>
        <w:t>третьего поколения.</w:t>
      </w:r>
    </w:p>
    <w:p w:rsidR="0085541E" w:rsidRPr="00B25742" w:rsidRDefault="00FB476A" w:rsidP="0085541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b/>
          <w:color w:val="000000"/>
          <w:sz w:val="28"/>
          <w:szCs w:val="28"/>
        </w:rPr>
        <w:t xml:space="preserve"> </w:t>
      </w:r>
      <w:r w:rsidR="0085541E" w:rsidRPr="00B25742">
        <w:rPr>
          <w:b/>
          <w:color w:val="000000"/>
          <w:sz w:val="28"/>
          <w:szCs w:val="28"/>
        </w:rPr>
        <w:t>Цель:</w:t>
      </w:r>
      <w:r w:rsidR="0085541E" w:rsidRPr="00B25742">
        <w:rPr>
          <w:color w:val="000000"/>
          <w:sz w:val="28"/>
          <w:szCs w:val="28"/>
        </w:rPr>
        <w:t xml:space="preserve"> создать условия непрерывного совершенствования профессионального уровня и педагогического мастерства учителя для повышения эффективности качества образовательного процесса через применение современных подходов к организац</w:t>
      </w:r>
      <w:r w:rsidR="00DB19B6" w:rsidRPr="00B25742">
        <w:rPr>
          <w:color w:val="000000"/>
          <w:sz w:val="28"/>
          <w:szCs w:val="28"/>
        </w:rPr>
        <w:t>ии о</w:t>
      </w:r>
      <w:r w:rsidR="004E6443" w:rsidRPr="00B25742">
        <w:rPr>
          <w:color w:val="000000"/>
          <w:sz w:val="28"/>
          <w:szCs w:val="28"/>
        </w:rPr>
        <w:t>бразовательной деятельности.</w:t>
      </w:r>
    </w:p>
    <w:p w:rsidR="0085541E" w:rsidRPr="00B25742" w:rsidRDefault="0085541E" w:rsidP="0085541E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25742">
        <w:rPr>
          <w:b/>
          <w:color w:val="000000"/>
          <w:sz w:val="28"/>
          <w:szCs w:val="28"/>
        </w:rPr>
        <w:t>Основные задачи:</w:t>
      </w:r>
    </w:p>
    <w:p w:rsidR="0085541E" w:rsidRPr="00B25742" w:rsidRDefault="0085541E" w:rsidP="0085541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color w:val="000000"/>
          <w:sz w:val="28"/>
          <w:szCs w:val="28"/>
        </w:rPr>
        <w:t>повышать качество учебно-образовательного процесса в рамках концепции модернизации российского образования;</w:t>
      </w:r>
    </w:p>
    <w:p w:rsidR="0085541E" w:rsidRPr="00B25742" w:rsidRDefault="0085541E" w:rsidP="0085541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color w:val="000000"/>
          <w:sz w:val="28"/>
          <w:szCs w:val="28"/>
        </w:rPr>
        <w:t>управлять качеством образования на основе новых информационных технологий;</w:t>
      </w:r>
    </w:p>
    <w:p w:rsidR="0085541E" w:rsidRPr="00B25742" w:rsidRDefault="0085541E" w:rsidP="0085541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color w:val="000000"/>
          <w:sz w:val="28"/>
          <w:szCs w:val="28"/>
        </w:rPr>
        <w:t>изучать и внедрять передовой педагогический опыт, новые технологии обучения и воспитания;</w:t>
      </w:r>
    </w:p>
    <w:p w:rsidR="0085541E" w:rsidRPr="00B25742" w:rsidRDefault="0085541E" w:rsidP="0085541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color w:val="000000"/>
          <w:sz w:val="28"/>
          <w:szCs w:val="28"/>
        </w:rPr>
        <w:t xml:space="preserve">создавать условия для продуктивной внеурочной </w:t>
      </w:r>
      <w:r w:rsidR="004E6443" w:rsidRPr="00B25742">
        <w:rPr>
          <w:color w:val="000000"/>
          <w:sz w:val="28"/>
          <w:szCs w:val="28"/>
        </w:rPr>
        <w:t xml:space="preserve">деятельности учащихся в рамках </w:t>
      </w:r>
      <w:r w:rsidR="00A9095C" w:rsidRPr="00B25742">
        <w:rPr>
          <w:color w:val="000000"/>
          <w:sz w:val="28"/>
          <w:szCs w:val="28"/>
        </w:rPr>
        <w:t>обновлённых</w:t>
      </w:r>
      <w:r w:rsidRPr="00B25742">
        <w:rPr>
          <w:color w:val="000000"/>
          <w:sz w:val="28"/>
          <w:szCs w:val="28"/>
        </w:rPr>
        <w:t xml:space="preserve"> ФГОС;</w:t>
      </w:r>
    </w:p>
    <w:p w:rsidR="00F510C6" w:rsidRPr="00B25742" w:rsidRDefault="0085541E" w:rsidP="0085541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color w:val="000000"/>
          <w:sz w:val="28"/>
          <w:szCs w:val="28"/>
        </w:rPr>
        <w:t>формировать потребности в здоровом образе жизни, не допустить ухудшения состояния здоровья</w:t>
      </w:r>
      <w:r w:rsidR="00F510C6" w:rsidRPr="00B25742">
        <w:rPr>
          <w:color w:val="000000"/>
          <w:sz w:val="28"/>
          <w:szCs w:val="28"/>
        </w:rPr>
        <w:t>;</w:t>
      </w:r>
      <w:r w:rsidRPr="00B25742">
        <w:rPr>
          <w:color w:val="000000"/>
          <w:sz w:val="28"/>
          <w:szCs w:val="28"/>
        </w:rPr>
        <w:t xml:space="preserve"> </w:t>
      </w:r>
    </w:p>
    <w:p w:rsidR="0085541E" w:rsidRPr="00B25742" w:rsidRDefault="0085541E" w:rsidP="0085541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color w:val="000000"/>
          <w:sz w:val="28"/>
          <w:szCs w:val="28"/>
        </w:rPr>
        <w:t>обеспечить выход учащихся на муниципальные и краевые соревнования, конкурсы, выставки;</w:t>
      </w:r>
    </w:p>
    <w:p w:rsidR="0085541E" w:rsidRPr="00B25742" w:rsidRDefault="0085541E" w:rsidP="0085541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color w:val="000000"/>
          <w:sz w:val="28"/>
          <w:szCs w:val="28"/>
        </w:rPr>
        <w:t>предоставлять возможность для самореализации учащихся через организацию внеклассной работы в услов</w:t>
      </w:r>
      <w:r w:rsidR="004E6443" w:rsidRPr="00B25742">
        <w:rPr>
          <w:color w:val="000000"/>
          <w:sz w:val="28"/>
          <w:szCs w:val="28"/>
        </w:rPr>
        <w:t>иях внедрения стандартов третьего</w:t>
      </w:r>
      <w:r w:rsidRPr="00B25742">
        <w:rPr>
          <w:color w:val="000000"/>
          <w:sz w:val="28"/>
          <w:szCs w:val="28"/>
        </w:rPr>
        <w:t xml:space="preserve"> поколения;</w:t>
      </w:r>
    </w:p>
    <w:p w:rsidR="0085541E" w:rsidRPr="00B25742" w:rsidRDefault="0085541E" w:rsidP="0085541E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5742">
        <w:rPr>
          <w:color w:val="000000"/>
          <w:sz w:val="28"/>
          <w:szCs w:val="28"/>
        </w:rPr>
        <w:t>создать условия по вовлечению родителей в образовательный процесс школы.</w:t>
      </w:r>
    </w:p>
    <w:p w:rsidR="00542D7A" w:rsidRPr="00B25742" w:rsidRDefault="00542D7A" w:rsidP="00542D7A">
      <w:pPr>
        <w:pStyle w:val="a6"/>
        <w:rPr>
          <w:color w:val="C00000"/>
          <w:sz w:val="28"/>
          <w:szCs w:val="28"/>
        </w:rPr>
      </w:pPr>
    </w:p>
    <w:p w:rsidR="00542D7A" w:rsidRPr="00B25742" w:rsidRDefault="00542D7A" w:rsidP="00542D7A">
      <w:pPr>
        <w:rPr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550"/>
        <w:gridCol w:w="1934"/>
      </w:tblGrid>
      <w:tr w:rsidR="00542D7A" w:rsidRPr="00B25742" w:rsidTr="00AA2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25742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25742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Направления работы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542D7A" w:rsidRPr="00B25742" w:rsidTr="00AA2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B25742">
              <w:rPr>
                <w:i/>
                <w:sz w:val="28"/>
                <w:szCs w:val="28"/>
                <w:lang w:eastAsia="en-US"/>
              </w:rPr>
              <w:t>Работа по дифференцированному обучению:</w:t>
            </w:r>
          </w:p>
          <w:p w:rsidR="00542D7A" w:rsidRPr="00B25742" w:rsidRDefault="00542D7A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Подготовка и использование дидактического материала с дифференцированными </w:t>
            </w:r>
            <w:r w:rsidRPr="00B25742">
              <w:rPr>
                <w:sz w:val="28"/>
                <w:szCs w:val="28"/>
                <w:lang w:eastAsia="en-US"/>
              </w:rPr>
              <w:lastRenderedPageBreak/>
              <w:t>заданиями.</w:t>
            </w:r>
          </w:p>
          <w:p w:rsidR="00542D7A" w:rsidRPr="00B25742" w:rsidRDefault="00542D7A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Конструирование уроков и домашнего задания на основе дифференцированного обучения.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</w:tr>
      <w:tr w:rsidR="00542D7A" w:rsidRPr="00B25742" w:rsidTr="00AA2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Работа с учащимися, имеющими высокий уровень учебной мотивации:</w:t>
            </w:r>
          </w:p>
          <w:p w:rsidR="00542D7A" w:rsidRPr="00B25742" w:rsidRDefault="00542D7A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Подбор заданий повышенной трудности.</w:t>
            </w:r>
          </w:p>
          <w:p w:rsidR="00542D7A" w:rsidRPr="00B25742" w:rsidRDefault="00542D7A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Подготовка к предметным олимпиадам.</w:t>
            </w:r>
          </w:p>
          <w:p w:rsidR="00542D7A" w:rsidRPr="00B25742" w:rsidRDefault="00542D7A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Участие в различных конкурсах, спортивных мероприятиях.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542D7A" w:rsidRPr="00B25742" w:rsidTr="00AA2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Работа с неуспевающими учениками:</w:t>
            </w:r>
          </w:p>
          <w:p w:rsidR="00542D7A" w:rsidRPr="00B25742" w:rsidRDefault="00542D7A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Подготовка индивидуальных карточек.</w:t>
            </w:r>
          </w:p>
          <w:p w:rsidR="00542D7A" w:rsidRPr="00B25742" w:rsidRDefault="00542D7A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Подбор индивидуальных заданий.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542D7A" w:rsidRPr="00B25742" w:rsidTr="00AA2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Работа по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здоровьесбережению</w:t>
            </w:r>
            <w:proofErr w:type="spellEnd"/>
            <w:r w:rsidRPr="00B25742">
              <w:rPr>
                <w:sz w:val="28"/>
                <w:szCs w:val="28"/>
                <w:lang w:eastAsia="en-US"/>
              </w:rPr>
              <w:t xml:space="preserve"> детей:</w:t>
            </w:r>
          </w:p>
          <w:p w:rsidR="00542D7A" w:rsidRPr="00B25742" w:rsidRDefault="00542D7A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Использование физкультминуток на уроках.</w:t>
            </w:r>
          </w:p>
          <w:p w:rsidR="00542D7A" w:rsidRPr="00B25742" w:rsidRDefault="00542D7A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Проведение уроков с использованием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B25742">
              <w:rPr>
                <w:sz w:val="28"/>
                <w:szCs w:val="28"/>
                <w:lang w:eastAsia="en-US"/>
              </w:rPr>
              <w:t xml:space="preserve"> технологий.</w:t>
            </w:r>
          </w:p>
          <w:p w:rsidR="00542D7A" w:rsidRPr="00B25742" w:rsidRDefault="00542D7A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Предупреждение травматизма во время занятий физкультурой, на уроках технологии.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542D7A" w:rsidRPr="00B25742" w:rsidTr="00AA2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Работа по активизации познавательной деятельности учащихся:</w:t>
            </w:r>
          </w:p>
          <w:p w:rsidR="00542D7A" w:rsidRPr="00B25742" w:rsidRDefault="00542D7A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Организация совместных проектов.</w:t>
            </w:r>
          </w:p>
          <w:p w:rsidR="00542D7A" w:rsidRPr="00B25742" w:rsidRDefault="00542D7A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Изучение и использование инновационных технологий в обучении.</w:t>
            </w:r>
          </w:p>
          <w:p w:rsidR="00542D7A" w:rsidRPr="00B25742" w:rsidRDefault="00542D7A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Активное использование ИКТ на уроках.</w:t>
            </w:r>
          </w:p>
          <w:p w:rsidR="00542D7A" w:rsidRPr="00B25742" w:rsidRDefault="00542D7A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Использование парных и групповых форм работы на уроках.</w:t>
            </w:r>
          </w:p>
          <w:p w:rsidR="00542D7A" w:rsidRPr="00B25742" w:rsidRDefault="00542D7A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Подготовка учащихся к олимпиадам, конкурсам, соревнованиям.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542D7A" w:rsidRPr="00B25742" w:rsidTr="00AA2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Проведение предметных недель  технологии, искусства и спорта:</w:t>
            </w:r>
          </w:p>
          <w:p w:rsidR="00542D7A" w:rsidRPr="00B25742" w:rsidRDefault="00542D7A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Проведение открытых уроков и внеклассных мероприятий.</w:t>
            </w:r>
          </w:p>
          <w:p w:rsidR="00542D7A" w:rsidRPr="00B25742" w:rsidRDefault="00542D7A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Выставка творческих работ учащихся.</w:t>
            </w:r>
          </w:p>
          <w:p w:rsidR="00542D7A" w:rsidRPr="00B25742" w:rsidRDefault="00542D7A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Выпуск предметных стенгазет, подготовка рефератов и презентаций.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542D7A" w:rsidRPr="00B25742" w:rsidTr="00AA20F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Повышение профессионального роста учителя, обобщение и распространение педагогического </w:t>
            </w:r>
            <w:r w:rsidRPr="00B25742">
              <w:rPr>
                <w:sz w:val="28"/>
                <w:szCs w:val="28"/>
                <w:lang w:eastAsia="en-US"/>
              </w:rPr>
              <w:lastRenderedPageBreak/>
              <w:t>опыта:</w:t>
            </w:r>
          </w:p>
          <w:p w:rsidR="006D5DE3" w:rsidRPr="00B25742" w:rsidRDefault="006D5DE3" w:rsidP="006D5DE3">
            <w:pPr>
              <w:pStyle w:val="a9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Изучение формирования функциональной грамотности</w:t>
            </w:r>
          </w:p>
          <w:p w:rsidR="007C53D6" w:rsidRPr="00B25742" w:rsidRDefault="007C53D6" w:rsidP="006D5DE3">
            <w:pPr>
              <w:pStyle w:val="a9"/>
              <w:numPr>
                <w:ilvl w:val="0"/>
                <w:numId w:val="1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Изучение новых стандартов ФГОС третьего поколения</w:t>
            </w:r>
          </w:p>
          <w:p w:rsidR="00542D7A" w:rsidRPr="00B25742" w:rsidRDefault="00542D7A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Изучение новинок учебно - методической литературы.</w:t>
            </w:r>
          </w:p>
          <w:p w:rsidR="00542D7A" w:rsidRPr="00B25742" w:rsidRDefault="00542D7A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Участие в предметных семинарах, мастер- классах, конкурсах.</w:t>
            </w:r>
          </w:p>
          <w:p w:rsidR="00542D7A" w:rsidRPr="00B25742" w:rsidRDefault="00542D7A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Прохождение курсов повышения квалификации, аттестации.</w:t>
            </w:r>
          </w:p>
          <w:p w:rsidR="00542D7A" w:rsidRPr="00B25742" w:rsidRDefault="00542D7A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sz w:val="28"/>
                <w:szCs w:val="28"/>
                <w:lang w:eastAsia="en-US"/>
              </w:rPr>
              <w:t>Взаимопосещение</w:t>
            </w:r>
            <w:proofErr w:type="spellEnd"/>
            <w:r w:rsidRPr="00B25742">
              <w:rPr>
                <w:sz w:val="28"/>
                <w:szCs w:val="28"/>
                <w:lang w:eastAsia="en-US"/>
              </w:rPr>
              <w:t xml:space="preserve"> и анализ уроков.</w:t>
            </w:r>
          </w:p>
          <w:p w:rsidR="00542D7A" w:rsidRPr="00B25742" w:rsidRDefault="00542D7A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Проведение открытых уроков и внеклассных мероприятий.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</w:tr>
    </w:tbl>
    <w:p w:rsidR="00542D7A" w:rsidRPr="00B25742" w:rsidRDefault="00542D7A" w:rsidP="00542D7A">
      <w:pPr>
        <w:jc w:val="center"/>
        <w:rPr>
          <w:b/>
          <w:color w:val="404040" w:themeColor="text1" w:themeTint="BF"/>
          <w:sz w:val="28"/>
          <w:szCs w:val="28"/>
        </w:rPr>
      </w:pPr>
    </w:p>
    <w:p w:rsidR="00AA20FD" w:rsidRPr="00B25742" w:rsidRDefault="00AA20FD" w:rsidP="00AA20FD">
      <w:pPr>
        <w:rPr>
          <w:b/>
          <w:color w:val="404040" w:themeColor="text1" w:themeTint="BF"/>
          <w:sz w:val="28"/>
          <w:szCs w:val="28"/>
        </w:rPr>
      </w:pPr>
      <w:r w:rsidRPr="00B25742">
        <w:rPr>
          <w:b/>
          <w:color w:val="404040" w:themeColor="text1" w:themeTint="BF"/>
          <w:sz w:val="28"/>
          <w:szCs w:val="28"/>
        </w:rPr>
        <w:t xml:space="preserve">                                           </w:t>
      </w:r>
    </w:p>
    <w:p w:rsidR="00542D7A" w:rsidRPr="00B25742" w:rsidRDefault="00EA1738" w:rsidP="00AA20FD">
      <w:pPr>
        <w:rPr>
          <w:b/>
          <w:color w:val="000000" w:themeColor="text1"/>
          <w:sz w:val="28"/>
          <w:szCs w:val="28"/>
        </w:rPr>
      </w:pPr>
      <w:r w:rsidRPr="00B25742">
        <w:rPr>
          <w:b/>
          <w:color w:val="404040" w:themeColor="text1" w:themeTint="BF"/>
          <w:sz w:val="28"/>
          <w:szCs w:val="28"/>
        </w:rPr>
        <w:t xml:space="preserve">                                           </w:t>
      </w:r>
      <w:r w:rsidR="00AA20FD" w:rsidRPr="00B25742">
        <w:rPr>
          <w:b/>
          <w:color w:val="404040" w:themeColor="text1" w:themeTint="BF"/>
          <w:sz w:val="28"/>
          <w:szCs w:val="28"/>
        </w:rPr>
        <w:t xml:space="preserve">  </w:t>
      </w:r>
      <w:r w:rsidR="00542D7A" w:rsidRPr="00B25742">
        <w:rPr>
          <w:b/>
          <w:color w:val="000000" w:themeColor="text1"/>
          <w:sz w:val="28"/>
          <w:szCs w:val="28"/>
        </w:rPr>
        <w:t>Содержание заседаний ШМО</w:t>
      </w:r>
    </w:p>
    <w:p w:rsidR="00542D7A" w:rsidRPr="00B25742" w:rsidRDefault="00542D7A" w:rsidP="00542D7A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80"/>
        <w:gridCol w:w="7"/>
        <w:gridCol w:w="4142"/>
        <w:gridCol w:w="1375"/>
        <w:gridCol w:w="35"/>
        <w:gridCol w:w="3432"/>
      </w:tblGrid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04D1A" w:rsidRPr="00B25742" w:rsidTr="00AA765C"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Заседание №1</w:t>
            </w:r>
          </w:p>
          <w:p w:rsidR="00542D7A" w:rsidRPr="00B25742" w:rsidRDefault="007C53D6" w:rsidP="00C26ADA">
            <w:pPr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 xml:space="preserve">Тема: </w:t>
            </w:r>
            <w:r w:rsidR="00C10D1A" w:rsidRPr="00B25742">
              <w:rPr>
                <w:b/>
                <w:sz w:val="28"/>
                <w:szCs w:val="28"/>
                <w:lang w:eastAsia="en-US"/>
              </w:rPr>
              <w:t>«Планирование и организация методической работы»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0725EE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01DFB" w:rsidP="004E6443">
            <w:pPr>
              <w:jc w:val="both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Анализ работы ШМО за 2022-2023</w:t>
            </w:r>
            <w:r w:rsidR="00B2123A" w:rsidRPr="00B25742">
              <w:rPr>
                <w:sz w:val="28"/>
                <w:szCs w:val="28"/>
                <w:lang w:eastAsia="en-US"/>
              </w:rPr>
              <w:t xml:space="preserve"> </w:t>
            </w:r>
            <w:r w:rsidR="00542D7A" w:rsidRPr="00B25742"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F42A3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а</w:t>
            </w:r>
            <w:r w:rsidR="004F5F3A" w:rsidRPr="00B25742">
              <w:rPr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C6" w:rsidRPr="00B25742" w:rsidRDefault="00542D7A" w:rsidP="00F510C6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Руководитель ШМО</w:t>
            </w:r>
            <w:r w:rsidR="00401DFB" w:rsidRPr="00B25742">
              <w:rPr>
                <w:sz w:val="28"/>
                <w:szCs w:val="28"/>
                <w:lang w:eastAsia="en-US"/>
              </w:rPr>
              <w:t xml:space="preserve"> Никитченко И.А.</w:t>
            </w:r>
          </w:p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  <w:p w:rsidR="00542D7A" w:rsidRPr="00B25742" w:rsidRDefault="00542D7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0725EE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 w:rsidP="00B25742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Планирование и обс</w:t>
            </w:r>
            <w:r w:rsidR="00401DFB" w:rsidRPr="00B25742">
              <w:rPr>
                <w:sz w:val="28"/>
                <w:szCs w:val="28"/>
                <w:lang w:eastAsia="en-US"/>
              </w:rPr>
              <w:t>уждение плана работы ШМО на 202</w:t>
            </w:r>
            <w:r w:rsidR="00B25742" w:rsidRPr="00B25742">
              <w:rPr>
                <w:sz w:val="28"/>
                <w:szCs w:val="28"/>
                <w:lang w:eastAsia="en-US"/>
              </w:rPr>
              <w:t>2</w:t>
            </w:r>
            <w:r w:rsidR="00401DFB" w:rsidRPr="00B25742">
              <w:rPr>
                <w:sz w:val="28"/>
                <w:szCs w:val="28"/>
                <w:lang w:eastAsia="en-US"/>
              </w:rPr>
              <w:t xml:space="preserve"> -202</w:t>
            </w:r>
            <w:r w:rsidR="00B25742" w:rsidRPr="00B25742">
              <w:rPr>
                <w:sz w:val="28"/>
                <w:szCs w:val="28"/>
                <w:lang w:eastAsia="en-US"/>
              </w:rPr>
              <w:t>3</w:t>
            </w:r>
            <w:r w:rsidRPr="00B25742">
              <w:rPr>
                <w:sz w:val="28"/>
                <w:szCs w:val="28"/>
                <w:lang w:eastAsia="en-US"/>
              </w:rPr>
              <w:t xml:space="preserve">  учебный год.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F42A3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а</w:t>
            </w:r>
            <w:r w:rsidR="004F5F3A" w:rsidRPr="00B25742">
              <w:rPr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r w:rsidR="00685BAB" w:rsidRPr="00B25742">
              <w:rPr>
                <w:sz w:val="28"/>
                <w:szCs w:val="28"/>
                <w:lang w:eastAsia="en-US"/>
              </w:rPr>
              <w:t>методобъединения</w:t>
            </w:r>
          </w:p>
          <w:p w:rsidR="000725EE" w:rsidRPr="00B25742" w:rsidRDefault="000725EE">
            <w:pPr>
              <w:rPr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0725EE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1668DC" w:rsidP="00B25742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Подготовка тематическог</w:t>
            </w:r>
            <w:r w:rsidR="00401DFB" w:rsidRPr="00B25742">
              <w:rPr>
                <w:sz w:val="28"/>
                <w:szCs w:val="28"/>
                <w:lang w:eastAsia="en-US"/>
              </w:rPr>
              <w:t>о учебного планирования  на 202</w:t>
            </w:r>
            <w:r w:rsidR="00B25742" w:rsidRPr="00B25742">
              <w:rPr>
                <w:sz w:val="28"/>
                <w:szCs w:val="28"/>
                <w:lang w:eastAsia="en-US"/>
              </w:rPr>
              <w:t>2</w:t>
            </w:r>
            <w:r w:rsidR="00401DFB" w:rsidRPr="00B25742">
              <w:rPr>
                <w:sz w:val="28"/>
                <w:szCs w:val="28"/>
                <w:lang w:eastAsia="en-US"/>
              </w:rPr>
              <w:t>-202</w:t>
            </w:r>
            <w:r w:rsidR="00B25742" w:rsidRPr="00B25742">
              <w:rPr>
                <w:sz w:val="28"/>
                <w:szCs w:val="28"/>
                <w:lang w:eastAsia="en-US"/>
              </w:rPr>
              <w:t>3</w:t>
            </w:r>
            <w:r w:rsidRPr="00B25742">
              <w:rPr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F42A3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а</w:t>
            </w:r>
            <w:r w:rsidR="004F5F3A" w:rsidRPr="00B25742">
              <w:rPr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0725EE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43" w:rsidRPr="00B25742" w:rsidRDefault="001668DC" w:rsidP="00C26AD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Согласование рабочих программ.</w:t>
            </w:r>
            <w:r w:rsidR="004E6443" w:rsidRPr="00B25742">
              <w:rPr>
                <w:color w:val="000000"/>
                <w:sz w:val="28"/>
                <w:szCs w:val="28"/>
                <w:shd w:val="clear" w:color="auto" w:fill="FFFFFF"/>
              </w:rPr>
              <w:t xml:space="preserve"> Овладение педагогами МО технологией работы с Конструктором рабочих программ.</w:t>
            </w:r>
          </w:p>
          <w:p w:rsidR="00A22BB8" w:rsidRPr="00B25742" w:rsidRDefault="004E6443" w:rsidP="00A9095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Разработка </w:t>
            </w:r>
            <w:r w:rsidR="001A7C19" w:rsidRPr="00B25742">
              <w:rPr>
                <w:sz w:val="28"/>
                <w:szCs w:val="28"/>
                <w:lang w:eastAsia="en-US"/>
              </w:rPr>
              <w:t xml:space="preserve"> рабочих программ</w:t>
            </w:r>
            <w:r w:rsidR="00EE6CD4" w:rsidRPr="00B25742">
              <w:rPr>
                <w:sz w:val="28"/>
                <w:szCs w:val="28"/>
                <w:lang w:eastAsia="en-US"/>
              </w:rPr>
              <w:t xml:space="preserve"> по </w:t>
            </w:r>
            <w:r w:rsidRPr="00B25742">
              <w:rPr>
                <w:sz w:val="28"/>
                <w:szCs w:val="28"/>
                <w:lang w:eastAsia="en-US"/>
              </w:rPr>
              <w:t>предметам ШМО</w:t>
            </w:r>
            <w:r w:rsidR="00A9095C" w:rsidRPr="00B257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F42A3">
            <w:pPr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а</w:t>
            </w:r>
            <w:r w:rsidR="004F5F3A" w:rsidRPr="00B25742">
              <w:rPr>
                <w:sz w:val="28"/>
                <w:szCs w:val="28"/>
                <w:lang w:eastAsia="en-US"/>
              </w:rPr>
              <w:t>вгуст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B1" w:rsidRPr="00B25742" w:rsidRDefault="00C10D1A" w:rsidP="00EB61B1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</w:p>
          <w:p w:rsidR="00EB61B1" w:rsidRPr="00B25742" w:rsidRDefault="001A7C19" w:rsidP="00EB61B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  <w:tr w:rsidR="00542D7A" w:rsidRPr="00B25742" w:rsidTr="000825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b/>
                <w:sz w:val="28"/>
                <w:szCs w:val="28"/>
                <w:lang w:eastAsia="en-US"/>
              </w:rPr>
              <w:t>Межсекционная</w:t>
            </w:r>
            <w:proofErr w:type="spellEnd"/>
            <w:r w:rsidRPr="00B25742">
              <w:rPr>
                <w:b/>
                <w:sz w:val="28"/>
                <w:szCs w:val="28"/>
                <w:lang w:eastAsia="en-US"/>
              </w:rPr>
              <w:t xml:space="preserve"> работа</w:t>
            </w:r>
          </w:p>
        </w:tc>
      </w:tr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F42A3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Проведение  инструктажей</w:t>
            </w:r>
            <w:r w:rsidR="007E358D" w:rsidRPr="00B25742">
              <w:rPr>
                <w:sz w:val="28"/>
                <w:szCs w:val="28"/>
                <w:lang w:eastAsia="en-US"/>
              </w:rPr>
              <w:t xml:space="preserve"> по </w:t>
            </w:r>
            <w:r w:rsidR="007E358D" w:rsidRPr="00B25742">
              <w:rPr>
                <w:sz w:val="28"/>
                <w:szCs w:val="28"/>
                <w:lang w:eastAsia="en-US"/>
              </w:rPr>
              <w:lastRenderedPageBreak/>
              <w:t>безопасности уч-ся.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F42A3" w:rsidP="009F42A3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lastRenderedPageBreak/>
              <w:t>с</w:t>
            </w:r>
            <w:r w:rsidR="00542D7A" w:rsidRPr="00B25742">
              <w:rPr>
                <w:sz w:val="28"/>
                <w:szCs w:val="28"/>
                <w:lang w:eastAsia="en-US"/>
              </w:rPr>
              <w:t>ентябрь</w:t>
            </w:r>
            <w:r w:rsidRPr="00B25742">
              <w:rPr>
                <w:sz w:val="28"/>
                <w:szCs w:val="28"/>
                <w:lang w:eastAsia="en-US"/>
              </w:rPr>
              <w:t>-</w:t>
            </w:r>
            <w:r w:rsidRPr="00B25742">
              <w:rPr>
                <w:sz w:val="28"/>
                <w:szCs w:val="28"/>
                <w:lang w:eastAsia="en-US"/>
              </w:rPr>
              <w:lastRenderedPageBreak/>
              <w:t>май</w:t>
            </w:r>
            <w:r w:rsidR="00542D7A" w:rsidRPr="00B2574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lastRenderedPageBreak/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lastRenderedPageBreak/>
              <w:t>методобъединения</w:t>
            </w:r>
            <w:proofErr w:type="spellEnd"/>
          </w:p>
        </w:tc>
      </w:tr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Проведение первого тура школьных олимпиад по технологии,  ИЗО</w:t>
            </w:r>
            <w:proofErr w:type="gramStart"/>
            <w:r w:rsidRPr="00B25742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C674E6" w:rsidP="009F42A3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о</w:t>
            </w:r>
            <w:r w:rsidR="00542D7A" w:rsidRPr="00B25742">
              <w:rPr>
                <w:sz w:val="28"/>
                <w:szCs w:val="28"/>
                <w:lang w:eastAsia="en-US"/>
              </w:rPr>
              <w:t>ктябрь</w:t>
            </w:r>
          </w:p>
          <w:p w:rsidR="00542D7A" w:rsidRPr="00B25742" w:rsidRDefault="00542D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A" w:rsidRPr="00B25742" w:rsidRDefault="00542D7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Работа со слабоуспевающими и одаренными  учащимися во внеурочное время.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F42A3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о</w:t>
            </w:r>
            <w:r w:rsidR="00542D7A" w:rsidRPr="00B25742">
              <w:rPr>
                <w:sz w:val="28"/>
                <w:szCs w:val="28"/>
                <w:lang w:eastAsia="en-US"/>
              </w:rPr>
              <w:t>ктябрь-май</w:t>
            </w:r>
          </w:p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A" w:rsidRPr="00B25742" w:rsidRDefault="00542D7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04D1A" w:rsidRPr="00B25742" w:rsidTr="00AA765C"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A" w:rsidRPr="00B25742" w:rsidRDefault="000725EE" w:rsidP="000725EE">
            <w:pPr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 xml:space="preserve">                                 </w:t>
            </w:r>
            <w:r w:rsidR="00542D7A" w:rsidRPr="00B25742">
              <w:rPr>
                <w:b/>
                <w:sz w:val="28"/>
                <w:szCs w:val="28"/>
                <w:lang w:eastAsia="en-US"/>
              </w:rPr>
              <w:t>Заседание №2</w:t>
            </w:r>
          </w:p>
          <w:p w:rsidR="00542D7A" w:rsidRPr="00B25742" w:rsidRDefault="007C53D6" w:rsidP="007C53D6">
            <w:pPr>
              <w:pStyle w:val="a6"/>
              <w:jc w:val="center"/>
              <w:rPr>
                <w:b/>
                <w:kern w:val="36"/>
                <w:sz w:val="28"/>
                <w:szCs w:val="28"/>
                <w:highlight w:val="yellow"/>
                <w:lang w:eastAsia="en-US"/>
              </w:rPr>
            </w:pPr>
            <w:r w:rsidRPr="00B25742">
              <w:rPr>
                <w:b/>
                <w:kern w:val="36"/>
                <w:sz w:val="28"/>
                <w:szCs w:val="28"/>
                <w:lang w:eastAsia="en-US"/>
              </w:rPr>
              <w:t xml:space="preserve">Тема: </w:t>
            </w:r>
            <w:r w:rsidR="00A06816" w:rsidRPr="00B25742">
              <w:rPr>
                <w:b/>
                <w:kern w:val="36"/>
                <w:sz w:val="28"/>
                <w:szCs w:val="28"/>
                <w:lang w:eastAsia="en-US"/>
              </w:rPr>
              <w:t>«</w:t>
            </w:r>
            <w:r w:rsidRPr="00B25742">
              <w:rPr>
                <w:b/>
                <w:bCs/>
                <w:kern w:val="36"/>
                <w:sz w:val="28"/>
                <w:szCs w:val="28"/>
                <w:lang w:eastAsia="en-US"/>
              </w:rPr>
              <w:t>Формирование функциональной грамотности</w:t>
            </w:r>
            <w:r w:rsidR="00A06816" w:rsidRPr="00B25742">
              <w:rPr>
                <w:b/>
                <w:bCs/>
                <w:kern w:val="36"/>
                <w:sz w:val="28"/>
                <w:szCs w:val="28"/>
                <w:lang w:eastAsia="en-US"/>
              </w:rPr>
              <w:t>»</w:t>
            </w:r>
            <w:r w:rsidR="00C674E6" w:rsidRPr="00B25742">
              <w:rPr>
                <w:b/>
                <w:kern w:val="36"/>
                <w:sz w:val="28"/>
                <w:szCs w:val="28"/>
                <w:lang w:eastAsia="en-US"/>
              </w:rPr>
              <w:t>.</w:t>
            </w:r>
            <w:r w:rsidR="00143790" w:rsidRPr="00B25742">
              <w:rPr>
                <w:b/>
                <w:kern w:val="36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  <w:p w:rsidR="00542D7A" w:rsidRPr="00B25742" w:rsidRDefault="00542D7A" w:rsidP="009F5F8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A" w:rsidRPr="00B25742" w:rsidRDefault="00542D7A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:rsidR="00542D7A" w:rsidRPr="00B25742" w:rsidRDefault="00542D7A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B7CC9" w:rsidP="001F410B">
            <w:pPr>
              <w:pStyle w:val="a6"/>
              <w:rPr>
                <w:b/>
                <w:kern w:val="36"/>
                <w:sz w:val="28"/>
                <w:szCs w:val="28"/>
                <w:lang w:eastAsia="en-US"/>
              </w:rPr>
            </w:pPr>
            <w:r w:rsidRPr="00B25742">
              <w:rPr>
                <w:bCs/>
                <w:sz w:val="28"/>
                <w:szCs w:val="28"/>
                <w:lang w:eastAsia="en-US"/>
              </w:rPr>
              <w:t xml:space="preserve">Сообщение </w:t>
            </w:r>
            <w:r w:rsidR="00A9095C" w:rsidRPr="00B25742">
              <w:rPr>
                <w:bCs/>
                <w:sz w:val="28"/>
                <w:szCs w:val="28"/>
                <w:lang w:eastAsia="en-US"/>
              </w:rPr>
              <w:t xml:space="preserve">по теме: </w:t>
            </w:r>
            <w:r w:rsidR="00A12171" w:rsidRPr="00B25742">
              <w:rPr>
                <w:bCs/>
                <w:sz w:val="28"/>
                <w:szCs w:val="28"/>
                <w:lang w:eastAsia="en-US"/>
              </w:rPr>
              <w:t>«</w:t>
            </w:r>
            <w:r w:rsidR="001F410B" w:rsidRPr="00B25742">
              <w:rPr>
                <w:bCs/>
                <w:sz w:val="28"/>
                <w:szCs w:val="28"/>
                <w:lang w:eastAsia="en-US"/>
              </w:rPr>
              <w:t>Обобщение актуальных методов наработок по формированию функциональной грамотности обучающихся</w:t>
            </w:r>
            <w:r w:rsidR="0051513C" w:rsidRPr="00B25742">
              <w:rPr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F5F83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FB" w:rsidRPr="00B25742" w:rsidRDefault="00401DFB" w:rsidP="00401DFB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Никитченко И.А.</w:t>
            </w:r>
          </w:p>
          <w:p w:rsidR="00542D7A" w:rsidRPr="00B25742" w:rsidRDefault="00542D7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537D9" w:rsidRPr="00B25742" w:rsidTr="00AA76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DC183F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Подведение итогов  первой четверти, первого тура школьных олимпиад по техно</w:t>
            </w:r>
            <w:r w:rsidR="000537D9" w:rsidRPr="00B25742">
              <w:rPr>
                <w:sz w:val="28"/>
                <w:szCs w:val="28"/>
                <w:lang w:eastAsia="en-US"/>
              </w:rPr>
              <w:t xml:space="preserve">логии, </w:t>
            </w:r>
            <w:r w:rsidRPr="00B25742">
              <w:rPr>
                <w:sz w:val="28"/>
                <w:szCs w:val="28"/>
                <w:lang w:eastAsia="en-US"/>
              </w:rPr>
              <w:t xml:space="preserve"> ИЗО</w:t>
            </w:r>
            <w:proofErr w:type="gramStart"/>
            <w:r w:rsidRPr="00B25742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F5F83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  <w:tr w:rsidR="00542D7A" w:rsidRPr="00B25742" w:rsidTr="000825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 xml:space="preserve">                                                  </w:t>
            </w:r>
            <w:proofErr w:type="spellStart"/>
            <w:r w:rsidRPr="00B25742">
              <w:rPr>
                <w:b/>
                <w:sz w:val="28"/>
                <w:szCs w:val="28"/>
                <w:lang w:eastAsia="en-US"/>
              </w:rPr>
              <w:t>Межсекционная</w:t>
            </w:r>
            <w:proofErr w:type="spellEnd"/>
            <w:r w:rsidRPr="00B25742">
              <w:rPr>
                <w:b/>
                <w:sz w:val="28"/>
                <w:szCs w:val="28"/>
                <w:lang w:eastAsia="en-US"/>
              </w:rPr>
              <w:t xml:space="preserve"> работа</w:t>
            </w: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Участие в мун</w:t>
            </w:r>
            <w:r w:rsidR="000537D9" w:rsidRPr="00B25742">
              <w:rPr>
                <w:sz w:val="28"/>
                <w:szCs w:val="28"/>
                <w:lang w:eastAsia="en-US"/>
              </w:rPr>
              <w:t>иципальном туре олимпиад по  технологии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A" w:rsidRPr="00B25742" w:rsidRDefault="000725EE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н</w:t>
            </w:r>
            <w:r w:rsidR="00542D7A" w:rsidRPr="00B25742">
              <w:rPr>
                <w:sz w:val="28"/>
                <w:szCs w:val="28"/>
                <w:lang w:eastAsia="en-US"/>
              </w:rPr>
              <w:t xml:space="preserve">оябрь-декабрь </w:t>
            </w:r>
          </w:p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6A0BEF" w:rsidP="006A0BEF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Участие</w:t>
            </w:r>
            <w:r w:rsidR="004B5008" w:rsidRPr="00B25742">
              <w:rPr>
                <w:sz w:val="28"/>
                <w:szCs w:val="28"/>
                <w:lang w:eastAsia="en-US"/>
              </w:rPr>
              <w:t xml:space="preserve"> </w:t>
            </w:r>
            <w:r w:rsidR="000537D9" w:rsidRPr="00B25742">
              <w:rPr>
                <w:sz w:val="28"/>
                <w:szCs w:val="28"/>
                <w:lang w:eastAsia="en-US"/>
              </w:rPr>
              <w:t xml:space="preserve"> в районных и республиканских </w:t>
            </w:r>
            <w:r w:rsidR="00542D7A" w:rsidRPr="00B25742">
              <w:rPr>
                <w:sz w:val="28"/>
                <w:szCs w:val="28"/>
                <w:lang w:eastAsia="en-US"/>
              </w:rPr>
              <w:t>соревнованиях,</w:t>
            </w:r>
            <w:r w:rsidR="000725EE" w:rsidRPr="00B25742">
              <w:rPr>
                <w:sz w:val="28"/>
                <w:szCs w:val="28"/>
                <w:lang w:eastAsia="en-US"/>
              </w:rPr>
              <w:t xml:space="preserve"> </w:t>
            </w:r>
            <w:r w:rsidR="00542D7A" w:rsidRPr="00B25742">
              <w:rPr>
                <w:sz w:val="28"/>
                <w:szCs w:val="28"/>
                <w:lang w:eastAsia="en-US"/>
              </w:rPr>
              <w:t>мероприятиях.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 w:rsidP="00EB61B1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Участие в проведении</w:t>
            </w:r>
            <w:r w:rsidR="00EB61B1" w:rsidRPr="00B25742">
              <w:rPr>
                <w:sz w:val="28"/>
                <w:szCs w:val="28"/>
                <w:lang w:eastAsia="en-US"/>
              </w:rPr>
              <w:t xml:space="preserve"> школьных новогодних праздников.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0725EE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д</w:t>
            </w:r>
            <w:r w:rsidR="00542D7A" w:rsidRPr="00B25742">
              <w:rPr>
                <w:sz w:val="28"/>
                <w:szCs w:val="28"/>
                <w:lang w:eastAsia="en-US"/>
              </w:rPr>
              <w:t xml:space="preserve">екабрь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01DF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sz w:val="28"/>
                <w:szCs w:val="28"/>
                <w:lang w:eastAsia="en-US"/>
              </w:rPr>
              <w:t>Тулбаева</w:t>
            </w:r>
            <w:proofErr w:type="spellEnd"/>
            <w:r w:rsidRPr="00B25742">
              <w:rPr>
                <w:sz w:val="28"/>
                <w:szCs w:val="28"/>
                <w:lang w:eastAsia="en-US"/>
              </w:rPr>
              <w:t xml:space="preserve"> Е.Г.</w:t>
            </w:r>
          </w:p>
          <w:p w:rsidR="000537D9" w:rsidRPr="00B25742" w:rsidRDefault="000537D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Мелентьева Ю.В.</w:t>
            </w:r>
          </w:p>
          <w:p w:rsidR="000537D9" w:rsidRPr="00B25742" w:rsidRDefault="000537D9" w:rsidP="000537D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Моргунова И.П.</w:t>
            </w:r>
          </w:p>
          <w:p w:rsidR="000537D9" w:rsidRPr="00B25742" w:rsidRDefault="000537D9" w:rsidP="000537D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sz w:val="28"/>
                <w:szCs w:val="28"/>
                <w:lang w:eastAsia="en-US"/>
              </w:rPr>
              <w:t>Могилко</w:t>
            </w:r>
            <w:proofErr w:type="spellEnd"/>
            <w:r w:rsidRPr="00B25742"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0537D9" w:rsidRPr="00B25742" w:rsidRDefault="000537D9">
            <w:pPr>
              <w:rPr>
                <w:sz w:val="28"/>
                <w:szCs w:val="28"/>
                <w:lang w:eastAsia="en-US"/>
              </w:rPr>
            </w:pPr>
          </w:p>
        </w:tc>
      </w:tr>
      <w:tr w:rsidR="00204D1A" w:rsidRPr="00B25742" w:rsidTr="00AA765C"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Заседание №3</w:t>
            </w:r>
          </w:p>
          <w:p w:rsidR="0051513C" w:rsidRPr="00B25742" w:rsidRDefault="00A12171" w:rsidP="004174E6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 xml:space="preserve">Тема: </w:t>
            </w:r>
            <w:r w:rsidR="004174E6" w:rsidRPr="00B25742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="006D5DE3" w:rsidRPr="00B25742">
              <w:rPr>
                <w:b/>
                <w:bCs/>
                <w:sz w:val="28"/>
                <w:szCs w:val="28"/>
                <w:lang w:eastAsia="en-US"/>
              </w:rPr>
              <w:t xml:space="preserve">Новые стандарты </w:t>
            </w:r>
            <w:r w:rsidR="004174E6" w:rsidRPr="00B25742">
              <w:rPr>
                <w:b/>
                <w:bCs/>
                <w:sz w:val="28"/>
                <w:szCs w:val="28"/>
                <w:lang w:eastAsia="en-US"/>
              </w:rPr>
              <w:t>ФГОС третьего поколения»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A" w:rsidRPr="00B25742" w:rsidRDefault="00542D7A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542D7A" w:rsidRPr="00B25742" w:rsidRDefault="00542D7A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:rsidR="00542D7A" w:rsidRPr="00B25742" w:rsidRDefault="00542D7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A" w:rsidRPr="00B25742" w:rsidRDefault="00542D7A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537D9" w:rsidRPr="00B25742" w:rsidTr="00AA765C">
        <w:trPr>
          <w:trHeight w:val="12"/>
        </w:trPr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CC9" w:rsidRPr="00B25742" w:rsidRDefault="009773F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CC9" w:rsidRPr="00B25742" w:rsidRDefault="004174E6" w:rsidP="00F3559E">
            <w:pPr>
              <w:rPr>
                <w:bCs/>
                <w:kern w:val="36"/>
                <w:sz w:val="28"/>
                <w:szCs w:val="28"/>
                <w:lang w:eastAsia="en-US"/>
              </w:rPr>
            </w:pPr>
            <w:r w:rsidRPr="00B25742">
              <w:rPr>
                <w:bCs/>
                <w:kern w:val="36"/>
                <w:sz w:val="28"/>
                <w:szCs w:val="28"/>
                <w:lang w:eastAsia="en-US"/>
              </w:rPr>
              <w:t>Сообщение по</w:t>
            </w:r>
            <w:r w:rsidR="00A9095C" w:rsidRPr="00B25742">
              <w:rPr>
                <w:bCs/>
                <w:kern w:val="36"/>
                <w:sz w:val="28"/>
                <w:szCs w:val="28"/>
                <w:lang w:eastAsia="en-US"/>
              </w:rPr>
              <w:t xml:space="preserve"> теме:</w:t>
            </w:r>
            <w:r w:rsidR="00F3559E" w:rsidRPr="00B25742">
              <w:rPr>
                <w:bCs/>
                <w:kern w:val="36"/>
                <w:sz w:val="28"/>
                <w:szCs w:val="28"/>
                <w:lang w:eastAsia="en-US"/>
              </w:rPr>
              <w:t xml:space="preserve"> «Физическое воспитание в условиях реализации ФГОС</w:t>
            </w:r>
            <w:r w:rsidR="00A9095C" w:rsidRPr="00B25742">
              <w:rPr>
                <w:bCs/>
                <w:kern w:val="36"/>
                <w:sz w:val="28"/>
                <w:szCs w:val="28"/>
                <w:lang w:eastAsia="en-US"/>
              </w:rPr>
              <w:t xml:space="preserve"> </w:t>
            </w:r>
            <w:r w:rsidR="00F3559E" w:rsidRPr="00B25742">
              <w:rPr>
                <w:bCs/>
                <w:kern w:val="36"/>
                <w:sz w:val="28"/>
                <w:szCs w:val="28"/>
                <w:lang w:eastAsia="en-US"/>
              </w:rPr>
              <w:t>3 поколения»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C9" w:rsidRPr="00B25742" w:rsidRDefault="00E33689" w:rsidP="004B7CC9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CC9" w:rsidRPr="00B25742" w:rsidRDefault="004B7CC9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537D9" w:rsidRPr="00B25742" w:rsidTr="00AA765C">
        <w:trPr>
          <w:trHeight w:val="296"/>
        </w:trPr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9" w:rsidRPr="00B25742" w:rsidRDefault="004B7CC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9" w:rsidRPr="00B25742" w:rsidRDefault="004B7CC9" w:rsidP="004B7CC9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C9" w:rsidRPr="00B25742" w:rsidRDefault="004B7CC9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C9" w:rsidRPr="00B25742" w:rsidRDefault="004B7CC9" w:rsidP="004B7C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01DFB" w:rsidRPr="00B25742" w:rsidRDefault="00401DFB" w:rsidP="004B7CC9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B25742">
              <w:rPr>
                <w:rFonts w:eastAsia="Calibri"/>
                <w:sz w:val="28"/>
                <w:szCs w:val="28"/>
                <w:lang w:eastAsia="en-US"/>
              </w:rPr>
              <w:t>Седова И.Н.</w:t>
            </w: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Итоги муниципальной олимпиады.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A" w:rsidRPr="00B25742" w:rsidRDefault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 w:rsidP="009C54F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Выполнение практической и теоретической частей рабочих программ по пре</w:t>
            </w:r>
            <w:r w:rsidR="009C54FA" w:rsidRPr="00B25742">
              <w:rPr>
                <w:sz w:val="28"/>
                <w:szCs w:val="28"/>
                <w:lang w:eastAsia="en-US"/>
              </w:rPr>
              <w:t>дметам цикла.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A" w:rsidRPr="00B25742" w:rsidRDefault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  <w:tr w:rsidR="00542D7A" w:rsidRPr="00B25742" w:rsidTr="000825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b/>
                <w:sz w:val="28"/>
                <w:szCs w:val="28"/>
                <w:lang w:eastAsia="en-US"/>
              </w:rPr>
              <w:t>Межсекционная</w:t>
            </w:r>
            <w:proofErr w:type="spellEnd"/>
            <w:r w:rsidRPr="00B25742">
              <w:rPr>
                <w:b/>
                <w:sz w:val="28"/>
                <w:szCs w:val="28"/>
                <w:lang w:eastAsia="en-US"/>
              </w:rPr>
              <w:t xml:space="preserve"> работа</w:t>
            </w: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9773F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Проведение предметной недели по музыке и изобразительному искусству,</w:t>
            </w:r>
            <w:r w:rsidR="009C54FA" w:rsidRPr="00B25742">
              <w:rPr>
                <w:sz w:val="28"/>
                <w:szCs w:val="28"/>
                <w:lang w:eastAsia="en-US"/>
              </w:rPr>
              <w:t xml:space="preserve"> </w:t>
            </w:r>
            <w:r w:rsidRPr="00B25742">
              <w:rPr>
                <w:sz w:val="28"/>
                <w:szCs w:val="28"/>
                <w:lang w:eastAsia="en-US"/>
              </w:rPr>
              <w:t>технологии.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Феврал</w:t>
            </w:r>
            <w:proofErr w:type="gramStart"/>
            <w:r w:rsidRPr="00B25742">
              <w:rPr>
                <w:sz w:val="28"/>
                <w:szCs w:val="28"/>
                <w:lang w:eastAsia="en-US"/>
              </w:rPr>
              <w:t>ь-</w:t>
            </w:r>
            <w:proofErr w:type="gramEnd"/>
            <w:r w:rsidRPr="00B25742">
              <w:rPr>
                <w:sz w:val="28"/>
                <w:szCs w:val="28"/>
                <w:lang w:eastAsia="en-US"/>
              </w:rPr>
              <w:t xml:space="preserve"> март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FB" w:rsidRPr="00B25742" w:rsidRDefault="00401DFB" w:rsidP="00401DFB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Никитченко И.А.</w:t>
            </w:r>
          </w:p>
          <w:p w:rsidR="00542D7A" w:rsidRPr="00B25742" w:rsidRDefault="00401DF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sz w:val="28"/>
                <w:szCs w:val="28"/>
                <w:lang w:eastAsia="en-US"/>
              </w:rPr>
              <w:t>Тулбаева</w:t>
            </w:r>
            <w:proofErr w:type="spellEnd"/>
            <w:r w:rsidRPr="00B25742">
              <w:rPr>
                <w:sz w:val="28"/>
                <w:szCs w:val="28"/>
                <w:lang w:eastAsia="en-US"/>
              </w:rPr>
              <w:t xml:space="preserve"> Е.Г.</w:t>
            </w:r>
          </w:p>
          <w:p w:rsidR="00401DFB" w:rsidRPr="00B25742" w:rsidRDefault="00401DFB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Моргунова И.П.</w:t>
            </w:r>
          </w:p>
          <w:p w:rsidR="00401DFB" w:rsidRPr="00B25742" w:rsidRDefault="00401DF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sz w:val="28"/>
                <w:szCs w:val="28"/>
                <w:lang w:eastAsia="en-US"/>
              </w:rPr>
              <w:t>Могилко</w:t>
            </w:r>
            <w:proofErr w:type="spellEnd"/>
            <w:r w:rsidRPr="00B25742"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401DFB" w:rsidRPr="00B25742" w:rsidRDefault="00401DFB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Мелентьева Ю.</w:t>
            </w:r>
            <w:proofErr w:type="gramStart"/>
            <w:r w:rsidRPr="00B25742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401DFB" w:rsidRPr="00B25742" w:rsidRDefault="00401DF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sz w:val="28"/>
                <w:szCs w:val="28"/>
                <w:lang w:eastAsia="en-US"/>
              </w:rPr>
              <w:t>Евсельев</w:t>
            </w:r>
            <w:proofErr w:type="spellEnd"/>
            <w:r w:rsidRPr="00B25742">
              <w:rPr>
                <w:sz w:val="28"/>
                <w:szCs w:val="28"/>
                <w:lang w:eastAsia="en-US"/>
              </w:rPr>
              <w:t xml:space="preserve"> И.П.</w:t>
            </w:r>
          </w:p>
        </w:tc>
      </w:tr>
      <w:tr w:rsidR="00204D1A" w:rsidRPr="00B25742" w:rsidTr="00AA765C"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Заседание № 4</w:t>
            </w:r>
          </w:p>
          <w:p w:rsidR="00542D7A" w:rsidRPr="00B25742" w:rsidRDefault="00AA765C" w:rsidP="001F410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Тема: «Реализация</w:t>
            </w:r>
            <w:r w:rsidR="001F410B" w:rsidRPr="00B25742">
              <w:rPr>
                <w:b/>
                <w:sz w:val="28"/>
                <w:szCs w:val="28"/>
                <w:lang w:eastAsia="en-US"/>
              </w:rPr>
              <w:t xml:space="preserve"> программ наставничества</w:t>
            </w:r>
            <w:r w:rsidR="00A06816" w:rsidRPr="00B25742">
              <w:rPr>
                <w:b/>
                <w:sz w:val="28"/>
                <w:szCs w:val="28"/>
                <w:lang w:eastAsia="en-US"/>
              </w:rPr>
              <w:t>»</w:t>
            </w:r>
            <w:r w:rsidR="001F410B" w:rsidRPr="00B25742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AA20FD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Выполнение практической и теоретической частей рабочих программ по предметам цикла. Подведение итогов.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A" w:rsidRPr="00B25742" w:rsidRDefault="00E33689" w:rsidP="004B7CC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1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AA20FD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Отчет о проведении предметных недель.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A" w:rsidRPr="00B25742" w:rsidRDefault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8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8" w:rsidRPr="00B25742" w:rsidRDefault="00C20488" w:rsidP="00691EC0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Отчет об участие в </w:t>
            </w:r>
            <w:r w:rsidR="00691EC0" w:rsidRPr="00B25742">
              <w:rPr>
                <w:sz w:val="28"/>
                <w:szCs w:val="28"/>
                <w:lang w:eastAsia="en-US"/>
              </w:rPr>
              <w:t>соревнованиях, мероприятиях, конкурсах.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88" w:rsidRPr="00B25742" w:rsidRDefault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88" w:rsidRPr="00B25742" w:rsidRDefault="00C20488">
            <w:pPr>
              <w:rPr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7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7" w:rsidRPr="00B25742" w:rsidRDefault="00150B17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Предварительное распределение нагрузки.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17" w:rsidRPr="00B25742" w:rsidRDefault="00150B17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17" w:rsidRPr="00B25742" w:rsidRDefault="00082586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7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17" w:rsidRPr="00B25742" w:rsidRDefault="00A9095C" w:rsidP="00AA765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Выступление по теме: «</w:t>
            </w:r>
            <w:r w:rsidR="00AA765C" w:rsidRPr="00B25742">
              <w:rPr>
                <w:sz w:val="28"/>
                <w:szCs w:val="28"/>
                <w:lang w:eastAsia="en-US"/>
              </w:rPr>
              <w:t>Наставничество по модели  «учитель-ученик».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17" w:rsidRPr="00B25742" w:rsidRDefault="0096052B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17" w:rsidRPr="00B25742" w:rsidRDefault="00150B17">
            <w:pPr>
              <w:rPr>
                <w:sz w:val="28"/>
                <w:szCs w:val="28"/>
              </w:rPr>
            </w:pPr>
          </w:p>
          <w:p w:rsidR="00401DFB" w:rsidRPr="00B25742" w:rsidRDefault="00401DFB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  <w:tr w:rsidR="00542D7A" w:rsidRPr="00B25742" w:rsidTr="000825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38" w:rsidRPr="00B25742" w:rsidRDefault="00542D7A" w:rsidP="00EA173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25742">
              <w:rPr>
                <w:b/>
                <w:sz w:val="28"/>
                <w:szCs w:val="28"/>
                <w:lang w:eastAsia="en-US"/>
              </w:rPr>
              <w:t>Межсекционная</w:t>
            </w:r>
            <w:proofErr w:type="spellEnd"/>
            <w:r w:rsidRPr="00B25742">
              <w:rPr>
                <w:b/>
                <w:sz w:val="28"/>
                <w:szCs w:val="28"/>
                <w:lang w:eastAsia="en-US"/>
              </w:rPr>
              <w:t xml:space="preserve"> работа</w:t>
            </w: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C20488" w:rsidP="000537D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Участие в районных и </w:t>
            </w:r>
            <w:r w:rsidR="000537D9" w:rsidRPr="00B25742">
              <w:rPr>
                <w:sz w:val="28"/>
                <w:szCs w:val="28"/>
                <w:lang w:eastAsia="en-US"/>
              </w:rPr>
              <w:t xml:space="preserve">республиканских </w:t>
            </w:r>
            <w:r w:rsidR="00691EC0" w:rsidRPr="00B25742">
              <w:rPr>
                <w:sz w:val="28"/>
                <w:szCs w:val="28"/>
                <w:lang w:eastAsia="en-US"/>
              </w:rPr>
              <w:t>соревнованиях, мероприятиях, конкурсах.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а</w:t>
            </w:r>
            <w:r w:rsidR="00542D7A" w:rsidRPr="00B25742">
              <w:rPr>
                <w:sz w:val="28"/>
                <w:szCs w:val="28"/>
                <w:lang w:eastAsia="en-US"/>
              </w:rPr>
              <w:t xml:space="preserve">прель-май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D7A" w:rsidRPr="00B25742" w:rsidRDefault="00E76B8C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 w:rsidP="00B25742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Проведение итоговой промежуточной аттес</w:t>
            </w:r>
            <w:r w:rsidR="00224637" w:rsidRPr="00B25742">
              <w:rPr>
                <w:sz w:val="28"/>
                <w:szCs w:val="28"/>
                <w:lang w:eastAsia="en-US"/>
              </w:rPr>
              <w:t>тации по предметам цикла за</w:t>
            </w:r>
            <w:r w:rsidR="00401DFB" w:rsidRPr="00B25742">
              <w:rPr>
                <w:sz w:val="28"/>
                <w:szCs w:val="28"/>
                <w:lang w:eastAsia="en-US"/>
              </w:rPr>
              <w:t xml:space="preserve"> 202</w:t>
            </w:r>
            <w:r w:rsidR="00B25742" w:rsidRPr="00B25742">
              <w:rPr>
                <w:sz w:val="28"/>
                <w:szCs w:val="28"/>
                <w:lang w:eastAsia="en-US"/>
              </w:rPr>
              <w:t>2</w:t>
            </w:r>
            <w:r w:rsidR="00401DFB" w:rsidRPr="00B25742">
              <w:rPr>
                <w:sz w:val="28"/>
                <w:szCs w:val="28"/>
                <w:lang w:eastAsia="en-US"/>
              </w:rPr>
              <w:t>-202</w:t>
            </w:r>
            <w:r w:rsidR="00B25742" w:rsidRPr="00B25742">
              <w:rPr>
                <w:sz w:val="28"/>
                <w:szCs w:val="28"/>
                <w:lang w:eastAsia="en-US"/>
              </w:rPr>
              <w:t>3</w:t>
            </w:r>
            <w:r w:rsidR="00A12171" w:rsidRPr="00B25742">
              <w:rPr>
                <w:sz w:val="28"/>
                <w:szCs w:val="28"/>
                <w:lang w:eastAsia="en-US"/>
              </w:rPr>
              <w:t xml:space="preserve"> </w:t>
            </w:r>
            <w:r w:rsidRPr="00B25742">
              <w:rPr>
                <w:sz w:val="28"/>
                <w:szCs w:val="28"/>
                <w:lang w:eastAsia="en-US"/>
              </w:rPr>
              <w:t>учебный год.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</w:t>
            </w:r>
            <w:r w:rsidR="0077311A" w:rsidRPr="00B25742">
              <w:rPr>
                <w:sz w:val="28"/>
                <w:szCs w:val="28"/>
                <w:lang w:eastAsia="en-US"/>
              </w:rPr>
              <w:t xml:space="preserve">ай 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</w:tr>
      <w:tr w:rsidR="00204D1A" w:rsidRPr="00B25742" w:rsidTr="00AA765C"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Заседание № 5</w:t>
            </w:r>
          </w:p>
          <w:p w:rsidR="00542D7A" w:rsidRPr="00B25742" w:rsidRDefault="001A7C19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b/>
                <w:sz w:val="28"/>
                <w:szCs w:val="28"/>
                <w:lang w:eastAsia="en-US"/>
              </w:rPr>
              <w:t>Тема: «Перспективы на новый 2023-2024</w:t>
            </w:r>
            <w:r w:rsidR="00542D7A" w:rsidRPr="00B25742">
              <w:rPr>
                <w:b/>
                <w:sz w:val="28"/>
                <w:szCs w:val="28"/>
                <w:lang w:eastAsia="en-US"/>
              </w:rPr>
              <w:t xml:space="preserve"> учебный год»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  <w:p w:rsidR="00C20488" w:rsidRPr="00B25742" w:rsidRDefault="00C20488">
            <w:pPr>
              <w:rPr>
                <w:sz w:val="28"/>
                <w:szCs w:val="28"/>
                <w:lang w:eastAsia="en-US"/>
              </w:rPr>
            </w:pPr>
          </w:p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Выполнение учебных программ по предметам цикла за четве</w:t>
            </w:r>
            <w:r w:rsidR="009C54FA" w:rsidRPr="00B25742">
              <w:rPr>
                <w:sz w:val="28"/>
                <w:szCs w:val="28"/>
                <w:lang w:eastAsia="en-US"/>
              </w:rPr>
              <w:t>ртую четверть,</w:t>
            </w:r>
            <w:r w:rsidRPr="00B25742">
              <w:rPr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</w:t>
            </w:r>
            <w:r w:rsidR="00C20488" w:rsidRPr="00B25742">
              <w:rPr>
                <w:sz w:val="28"/>
                <w:szCs w:val="28"/>
                <w:lang w:eastAsia="en-US"/>
              </w:rPr>
              <w:t>ай</w:t>
            </w:r>
          </w:p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542D7A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  <w:p w:rsidR="00E33689" w:rsidRPr="00B25742" w:rsidRDefault="00E33689" w:rsidP="00C20488">
            <w:pPr>
              <w:rPr>
                <w:sz w:val="28"/>
                <w:szCs w:val="28"/>
                <w:lang w:eastAsia="en-US"/>
              </w:rPr>
            </w:pPr>
          </w:p>
          <w:p w:rsidR="00C20488" w:rsidRPr="00B25742" w:rsidRDefault="00C20488" w:rsidP="00C20488">
            <w:pPr>
              <w:rPr>
                <w:sz w:val="28"/>
                <w:szCs w:val="28"/>
                <w:lang w:eastAsia="en-US"/>
              </w:rPr>
            </w:pP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7A" w:rsidRPr="00B25742" w:rsidRDefault="00401DFB" w:rsidP="00B25742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Анализ работы ШМО за 202</w:t>
            </w:r>
            <w:r w:rsidR="00B25742" w:rsidRPr="00B25742">
              <w:rPr>
                <w:sz w:val="28"/>
                <w:szCs w:val="28"/>
                <w:lang w:eastAsia="en-US"/>
              </w:rPr>
              <w:t>2</w:t>
            </w:r>
            <w:r w:rsidR="001F410B" w:rsidRPr="00B25742">
              <w:rPr>
                <w:sz w:val="28"/>
                <w:szCs w:val="28"/>
                <w:lang w:eastAsia="en-US"/>
              </w:rPr>
              <w:t>-20</w:t>
            </w:r>
            <w:r w:rsidR="004174E6" w:rsidRPr="00B25742">
              <w:rPr>
                <w:sz w:val="28"/>
                <w:szCs w:val="28"/>
                <w:lang w:eastAsia="en-US"/>
              </w:rPr>
              <w:t>2</w:t>
            </w:r>
            <w:r w:rsidR="00B25742" w:rsidRPr="00B25742">
              <w:rPr>
                <w:sz w:val="28"/>
                <w:szCs w:val="28"/>
                <w:lang w:eastAsia="en-US"/>
              </w:rPr>
              <w:t xml:space="preserve">3 </w:t>
            </w:r>
            <w:r w:rsidR="00542D7A" w:rsidRPr="00B25742">
              <w:rPr>
                <w:sz w:val="28"/>
                <w:szCs w:val="28"/>
                <w:lang w:eastAsia="en-US"/>
              </w:rPr>
              <w:t>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7A" w:rsidRPr="00B25742" w:rsidRDefault="00E33689" w:rsidP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89" w:rsidRPr="00B25742" w:rsidRDefault="00E33689" w:rsidP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Руководитель ШМО</w:t>
            </w:r>
          </w:p>
          <w:p w:rsidR="00542D7A" w:rsidRPr="00B25742" w:rsidRDefault="00401DFB" w:rsidP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Никитченко И.А.</w:t>
            </w:r>
          </w:p>
        </w:tc>
      </w:tr>
      <w:tr w:rsidR="000537D9" w:rsidRPr="00B25742" w:rsidTr="00AA765C"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9" w:rsidRPr="00B25742" w:rsidRDefault="00401DFB">
            <w:pPr>
              <w:jc w:val="center"/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9" w:rsidRPr="00B25742" w:rsidRDefault="006A0BEF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Обсуждение </w:t>
            </w:r>
            <w:r w:rsidR="00C20488" w:rsidRPr="00B25742">
              <w:rPr>
                <w:sz w:val="28"/>
                <w:szCs w:val="28"/>
                <w:lang w:eastAsia="en-US"/>
              </w:rPr>
              <w:t>плана работы МО на новый учебный год.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9" w:rsidRPr="00B25742" w:rsidRDefault="00C20488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9" w:rsidRPr="00B25742" w:rsidRDefault="00E33689">
            <w:pPr>
              <w:rPr>
                <w:sz w:val="28"/>
                <w:szCs w:val="28"/>
                <w:lang w:eastAsia="en-US"/>
              </w:rPr>
            </w:pPr>
            <w:r w:rsidRPr="00B25742">
              <w:rPr>
                <w:sz w:val="28"/>
                <w:szCs w:val="28"/>
                <w:lang w:eastAsia="en-US"/>
              </w:rPr>
              <w:t xml:space="preserve">Педагоги </w:t>
            </w:r>
            <w:proofErr w:type="spellStart"/>
            <w:r w:rsidRPr="00B25742">
              <w:rPr>
                <w:sz w:val="28"/>
                <w:szCs w:val="28"/>
                <w:lang w:eastAsia="en-US"/>
              </w:rPr>
              <w:t>методобъединения</w:t>
            </w:r>
            <w:proofErr w:type="spellEnd"/>
          </w:p>
        </w:tc>
      </w:tr>
    </w:tbl>
    <w:p w:rsidR="00EA1738" w:rsidRPr="00B25742" w:rsidRDefault="00EA1738" w:rsidP="00542D7A"/>
    <w:p w:rsidR="00EA1738" w:rsidRPr="00B25742" w:rsidRDefault="00EA1738" w:rsidP="00542D7A"/>
    <w:p w:rsidR="00542D7A" w:rsidRPr="00B25742" w:rsidRDefault="00542D7A" w:rsidP="00542D7A"/>
    <w:p w:rsidR="0092089F" w:rsidRPr="00B25742" w:rsidRDefault="0092089F"/>
    <w:sectPr w:rsidR="0092089F" w:rsidRPr="00B2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FE6"/>
    <w:multiLevelType w:val="hybridMultilevel"/>
    <w:tmpl w:val="E59C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2015F"/>
    <w:multiLevelType w:val="hybridMultilevel"/>
    <w:tmpl w:val="886E4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86E4E"/>
    <w:multiLevelType w:val="hybridMultilevel"/>
    <w:tmpl w:val="035C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C2976"/>
    <w:multiLevelType w:val="hybridMultilevel"/>
    <w:tmpl w:val="7D1C3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03671"/>
    <w:multiLevelType w:val="hybridMultilevel"/>
    <w:tmpl w:val="99582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33B70"/>
    <w:multiLevelType w:val="multilevel"/>
    <w:tmpl w:val="DB4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7916CB"/>
    <w:multiLevelType w:val="hybridMultilevel"/>
    <w:tmpl w:val="2526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A7255"/>
    <w:multiLevelType w:val="hybridMultilevel"/>
    <w:tmpl w:val="10F63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84CE4"/>
    <w:multiLevelType w:val="hybridMultilevel"/>
    <w:tmpl w:val="20F4A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172BD"/>
    <w:multiLevelType w:val="hybridMultilevel"/>
    <w:tmpl w:val="C126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7A"/>
    <w:rsid w:val="00047A36"/>
    <w:rsid w:val="000527D9"/>
    <w:rsid w:val="000537D9"/>
    <w:rsid w:val="00061BE9"/>
    <w:rsid w:val="000725EE"/>
    <w:rsid w:val="00082586"/>
    <w:rsid w:val="00083938"/>
    <w:rsid w:val="000B6E93"/>
    <w:rsid w:val="000F1A87"/>
    <w:rsid w:val="00121939"/>
    <w:rsid w:val="00143790"/>
    <w:rsid w:val="00146744"/>
    <w:rsid w:val="00150B17"/>
    <w:rsid w:val="001668DC"/>
    <w:rsid w:val="001A7C19"/>
    <w:rsid w:val="001B1352"/>
    <w:rsid w:val="001B7606"/>
    <w:rsid w:val="001F410B"/>
    <w:rsid w:val="00204D1A"/>
    <w:rsid w:val="00224637"/>
    <w:rsid w:val="002F5FAF"/>
    <w:rsid w:val="00373F4E"/>
    <w:rsid w:val="003C5D45"/>
    <w:rsid w:val="00401DFB"/>
    <w:rsid w:val="0041027A"/>
    <w:rsid w:val="0041672B"/>
    <w:rsid w:val="004174E6"/>
    <w:rsid w:val="00445E5B"/>
    <w:rsid w:val="00473EC9"/>
    <w:rsid w:val="004A4FC9"/>
    <w:rsid w:val="004B5008"/>
    <w:rsid w:val="004B7CC9"/>
    <w:rsid w:val="004C13BA"/>
    <w:rsid w:val="004E6443"/>
    <w:rsid w:val="004F5F3A"/>
    <w:rsid w:val="0051513C"/>
    <w:rsid w:val="00542D7A"/>
    <w:rsid w:val="00567606"/>
    <w:rsid w:val="00584897"/>
    <w:rsid w:val="006540C7"/>
    <w:rsid w:val="00685BAB"/>
    <w:rsid w:val="00691EC0"/>
    <w:rsid w:val="006A0BEF"/>
    <w:rsid w:val="006D3A0C"/>
    <w:rsid w:val="006D5DE3"/>
    <w:rsid w:val="00715412"/>
    <w:rsid w:val="0077311A"/>
    <w:rsid w:val="007B35E9"/>
    <w:rsid w:val="007C0D44"/>
    <w:rsid w:val="007C53D6"/>
    <w:rsid w:val="007E358D"/>
    <w:rsid w:val="008515AF"/>
    <w:rsid w:val="0085541E"/>
    <w:rsid w:val="0086667F"/>
    <w:rsid w:val="00897AF9"/>
    <w:rsid w:val="008D3D6C"/>
    <w:rsid w:val="0092089F"/>
    <w:rsid w:val="00936641"/>
    <w:rsid w:val="00950AA3"/>
    <w:rsid w:val="0096052B"/>
    <w:rsid w:val="009773FC"/>
    <w:rsid w:val="009832A3"/>
    <w:rsid w:val="00995EDC"/>
    <w:rsid w:val="009C54FA"/>
    <w:rsid w:val="009C6EFB"/>
    <w:rsid w:val="009E2574"/>
    <w:rsid w:val="009F42A3"/>
    <w:rsid w:val="009F5F83"/>
    <w:rsid w:val="00A02425"/>
    <w:rsid w:val="00A06816"/>
    <w:rsid w:val="00A12171"/>
    <w:rsid w:val="00A22BB8"/>
    <w:rsid w:val="00A42A1D"/>
    <w:rsid w:val="00A45097"/>
    <w:rsid w:val="00A9095C"/>
    <w:rsid w:val="00AA20FD"/>
    <w:rsid w:val="00AA765C"/>
    <w:rsid w:val="00AE12C8"/>
    <w:rsid w:val="00B2123A"/>
    <w:rsid w:val="00B25742"/>
    <w:rsid w:val="00B521F1"/>
    <w:rsid w:val="00BB0781"/>
    <w:rsid w:val="00C10D1A"/>
    <w:rsid w:val="00C20488"/>
    <w:rsid w:val="00C25909"/>
    <w:rsid w:val="00C26ADA"/>
    <w:rsid w:val="00C657B2"/>
    <w:rsid w:val="00C674E6"/>
    <w:rsid w:val="00CB40FE"/>
    <w:rsid w:val="00CB42E3"/>
    <w:rsid w:val="00D10265"/>
    <w:rsid w:val="00D47E94"/>
    <w:rsid w:val="00D82EBC"/>
    <w:rsid w:val="00D91FBB"/>
    <w:rsid w:val="00DA2611"/>
    <w:rsid w:val="00DB19B6"/>
    <w:rsid w:val="00DB5ECB"/>
    <w:rsid w:val="00DC183F"/>
    <w:rsid w:val="00E33689"/>
    <w:rsid w:val="00E76B8C"/>
    <w:rsid w:val="00E95613"/>
    <w:rsid w:val="00EA1738"/>
    <w:rsid w:val="00EB61B1"/>
    <w:rsid w:val="00EE6CD4"/>
    <w:rsid w:val="00EF65C0"/>
    <w:rsid w:val="00F3559E"/>
    <w:rsid w:val="00F510C6"/>
    <w:rsid w:val="00F904C3"/>
    <w:rsid w:val="00F93126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2D7A"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2D7A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2D7A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542D7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54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54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5541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D5DE3"/>
    <w:pPr>
      <w:ind w:left="720"/>
      <w:contextualSpacing/>
    </w:pPr>
  </w:style>
  <w:style w:type="character" w:styleId="aa">
    <w:name w:val="Strong"/>
    <w:basedOn w:val="a0"/>
    <w:uiPriority w:val="22"/>
    <w:qFormat/>
    <w:rsid w:val="001B7606"/>
    <w:rPr>
      <w:b/>
      <w:bCs/>
    </w:rPr>
  </w:style>
  <w:style w:type="character" w:styleId="ab">
    <w:name w:val="Hyperlink"/>
    <w:basedOn w:val="a0"/>
    <w:uiPriority w:val="99"/>
    <w:unhideWhenUsed/>
    <w:rsid w:val="009208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2D7A"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2D7A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42D7A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542D7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54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54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5541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D5DE3"/>
    <w:pPr>
      <w:ind w:left="720"/>
      <w:contextualSpacing/>
    </w:pPr>
  </w:style>
  <w:style w:type="character" w:styleId="aa">
    <w:name w:val="Strong"/>
    <w:basedOn w:val="a0"/>
    <w:uiPriority w:val="22"/>
    <w:qFormat/>
    <w:rsid w:val="001B7606"/>
    <w:rPr>
      <w:b/>
      <w:bCs/>
    </w:rPr>
  </w:style>
  <w:style w:type="character" w:styleId="ab">
    <w:name w:val="Hyperlink"/>
    <w:basedOn w:val="a0"/>
    <w:uiPriority w:val="99"/>
    <w:unhideWhenUsed/>
    <w:rsid w:val="00920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Богрякова</dc:creator>
  <cp:lastModifiedBy>Захар Леонидович</cp:lastModifiedBy>
  <cp:revision>3</cp:revision>
  <cp:lastPrinted>2023-03-31T08:33:00Z</cp:lastPrinted>
  <dcterms:created xsi:type="dcterms:W3CDTF">2023-03-31T08:43:00Z</dcterms:created>
  <dcterms:modified xsi:type="dcterms:W3CDTF">2023-03-31T07:55:00Z</dcterms:modified>
</cp:coreProperties>
</file>